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44" w:rsidRPr="00B97944" w:rsidRDefault="00B97944" w:rsidP="00B97944">
      <w:pPr>
        <w:autoSpaceDE w:val="0"/>
        <w:autoSpaceDN w:val="0"/>
        <w:adjustRightInd w:val="0"/>
        <w:jc w:val="left"/>
        <w:rPr>
          <w:rFonts w:ascii="ＭＳ 明朝" w:eastAsia="ＭＳ 明朝" w:hAnsi="ＭＳ 明朝" w:cs="CMR10"/>
          <w:kern w:val="0"/>
          <w:szCs w:val="21"/>
        </w:rPr>
      </w:pPr>
      <w:r w:rsidRPr="00B97944">
        <w:rPr>
          <w:rFonts w:ascii="ＭＳ 明朝" w:eastAsia="ＭＳ 明朝" w:hAnsi="ＭＳ 明朝" w:cs="CMR10" w:hint="eastAsia"/>
          <w:kern w:val="0"/>
          <w:szCs w:val="21"/>
        </w:rPr>
        <w:t>（様式13）</w:t>
      </w:r>
      <w:bookmarkStart w:id="0" w:name="_GoBack"/>
      <w:bookmarkEnd w:id="0"/>
    </w:p>
    <w:p w:rsidR="00472978" w:rsidRPr="007A7E9F" w:rsidRDefault="00342362" w:rsidP="00B97944">
      <w:pPr>
        <w:autoSpaceDE w:val="0"/>
        <w:autoSpaceDN w:val="0"/>
        <w:adjustRightInd w:val="0"/>
        <w:jc w:val="right"/>
        <w:rPr>
          <w:rFonts w:ascii="ＭＳ 明朝" w:eastAsia="ＭＳ 明朝" w:hAnsi="ＭＳ 明朝" w:cs="IPAexMincho" w:hint="eastAsia"/>
          <w:kern w:val="0"/>
          <w:sz w:val="22"/>
        </w:rPr>
      </w:pPr>
      <w:r w:rsidRPr="007A7E9F">
        <w:rPr>
          <w:rFonts w:ascii="ＭＳ 明朝" w:eastAsia="ＭＳ 明朝" w:hAnsi="ＭＳ 明朝" w:cs="CMR10" w:hint="eastAsia"/>
          <w:kern w:val="0"/>
          <w:sz w:val="24"/>
          <w:szCs w:val="24"/>
        </w:rPr>
        <w:t>西暦</w:t>
      </w:r>
      <w:r w:rsidR="00472978" w:rsidRPr="007A7E9F">
        <w:rPr>
          <w:rFonts w:ascii="ＭＳ 明朝" w:eastAsia="ＭＳ 明朝" w:hAnsi="ＭＳ 明朝" w:cs="CMR10"/>
          <w:kern w:val="0"/>
          <w:sz w:val="24"/>
          <w:szCs w:val="24"/>
        </w:rPr>
        <w:t xml:space="preserve"> 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年</w:t>
      </w:r>
      <w:r w:rsidR="00472978" w:rsidRPr="007A7E9F">
        <w:rPr>
          <w:rFonts w:ascii="ＭＳ 明朝" w:eastAsia="ＭＳ 明朝" w:hAnsi="ＭＳ 明朝" w:cs="CMR10" w:hint="eastAsia"/>
          <w:kern w:val="0"/>
          <w:sz w:val="24"/>
          <w:szCs w:val="24"/>
        </w:rPr>
        <w:t>〇</w:t>
      </w:r>
      <w:r w:rsidR="00472978" w:rsidRPr="007A7E9F">
        <w:rPr>
          <w:rFonts w:ascii="ＭＳ 明朝" w:eastAsia="ＭＳ 明朝" w:hAnsi="ＭＳ 明朝" w:cs="CMR10"/>
          <w:kern w:val="0"/>
          <w:sz w:val="24"/>
          <w:szCs w:val="24"/>
        </w:rPr>
        <w:t xml:space="preserve"> 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月</w:t>
      </w:r>
      <w:r w:rsidR="00472978" w:rsidRPr="007A7E9F">
        <w:rPr>
          <w:rFonts w:ascii="ＭＳ 明朝" w:eastAsia="ＭＳ 明朝" w:hAnsi="ＭＳ 明朝" w:cs="CMR10" w:hint="eastAsia"/>
          <w:kern w:val="0"/>
          <w:sz w:val="24"/>
          <w:szCs w:val="24"/>
        </w:rPr>
        <w:t>〇</w:t>
      </w:r>
      <w:r w:rsidR="00472978" w:rsidRPr="007A7E9F">
        <w:rPr>
          <w:rFonts w:ascii="ＭＳ 明朝" w:eastAsia="ＭＳ 明朝" w:hAnsi="ＭＳ 明朝" w:cs="CMR10"/>
          <w:kern w:val="0"/>
          <w:sz w:val="24"/>
          <w:szCs w:val="24"/>
        </w:rPr>
        <w:t xml:space="preserve"> 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日</w:t>
      </w:r>
    </w:p>
    <w:p w:rsidR="007A7E9F" w:rsidRPr="007A7E9F" w:rsidRDefault="007A7E9F" w:rsidP="007A7E9F">
      <w:pPr>
        <w:autoSpaceDE w:val="0"/>
        <w:autoSpaceDN w:val="0"/>
        <w:adjustRightInd w:val="0"/>
        <w:jc w:val="right"/>
        <w:rPr>
          <w:rFonts w:ascii="ＭＳ 明朝" w:eastAsia="ＭＳ 明朝" w:hAnsi="ＭＳ 明朝" w:cs="IPAexMincho" w:hint="eastAsia"/>
          <w:kern w:val="0"/>
          <w:sz w:val="22"/>
        </w:rPr>
      </w:pPr>
    </w:p>
    <w:p w:rsidR="00472978" w:rsidRPr="007A7E9F" w:rsidRDefault="00472978" w:rsidP="004729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IPAexGothic"/>
          <w:kern w:val="0"/>
          <w:sz w:val="27"/>
          <w:szCs w:val="27"/>
        </w:rPr>
      </w:pPr>
      <w:r w:rsidRPr="007A7E9F">
        <w:rPr>
          <w:rFonts w:ascii="ＭＳ ゴシック" w:eastAsia="ＭＳ ゴシック" w:hAnsi="ＭＳ ゴシック" w:cs="IPAexGothic" w:hint="eastAsia"/>
          <w:kern w:val="0"/>
          <w:sz w:val="27"/>
          <w:szCs w:val="27"/>
        </w:rPr>
        <w:t>他機関における一括審査の届出書</w:t>
      </w:r>
    </w:p>
    <w:p w:rsidR="00472978" w:rsidRPr="007A7E9F" w:rsidRDefault="00342362" w:rsidP="00472978">
      <w:pPr>
        <w:autoSpaceDE w:val="0"/>
        <w:autoSpaceDN w:val="0"/>
        <w:adjustRightInd w:val="0"/>
        <w:jc w:val="righ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 xml:space="preserve">○○　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専攻</w:t>
      </w:r>
    </w:p>
    <w:p w:rsidR="00472978" w:rsidRPr="007A7E9F" w:rsidRDefault="00342362" w:rsidP="00472978">
      <w:pPr>
        <w:autoSpaceDE w:val="0"/>
        <w:autoSpaceDN w:val="0"/>
        <w:adjustRightInd w:val="0"/>
        <w:jc w:val="righ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>教授　○○　○○</w:t>
      </w:r>
    </w:p>
    <w:p w:rsidR="007A7E9F" w:rsidRPr="007A7E9F" w:rsidRDefault="007A7E9F" w:rsidP="00472978">
      <w:pPr>
        <w:autoSpaceDE w:val="0"/>
        <w:autoSpaceDN w:val="0"/>
        <w:adjustRightInd w:val="0"/>
        <w:jc w:val="right"/>
        <w:rPr>
          <w:rFonts w:ascii="ＭＳ 明朝" w:eastAsia="ＭＳ 明朝" w:hAnsi="ＭＳ 明朝" w:cs="IPAexMincho" w:hint="eastAsia"/>
          <w:kern w:val="0"/>
          <w:sz w:val="22"/>
        </w:rPr>
      </w:pPr>
    </w:p>
    <w:p w:rsidR="00472978" w:rsidRPr="007A7E9F" w:rsidRDefault="00472978" w:rsidP="007A7E9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>以下の人を対象とする研究に関する倫理審査について，多機関共同研究の総括施設である</w:t>
      </w:r>
      <w:r w:rsidR="00342362" w:rsidRPr="007A7E9F">
        <w:rPr>
          <w:rFonts w:ascii="ＭＳ 明朝" w:eastAsia="ＭＳ 明朝" w:hAnsi="ＭＳ 明朝" w:cs="IPAexMincho" w:hint="eastAsia"/>
          <w:kern w:val="0"/>
          <w:sz w:val="22"/>
        </w:rPr>
        <w:t>○○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大学において一括審査を依頼することにいたしましたので，以下のとおり届け出ます．</w:t>
      </w:r>
    </w:p>
    <w:p w:rsidR="007A7E9F" w:rsidRPr="007A7E9F" w:rsidRDefault="007A7E9F" w:rsidP="007A7E9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IPAexMincho" w:hint="eastAsia"/>
          <w:kern w:val="0"/>
          <w:sz w:val="22"/>
        </w:rPr>
      </w:pP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1.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研究課題名</w:t>
      </w: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/>
          <w:kern w:val="0"/>
          <w:sz w:val="22"/>
        </w:rPr>
      </w:pP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2.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多機関共同研究の総括施設</w:t>
      </w: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/>
          <w:kern w:val="0"/>
          <w:sz w:val="22"/>
        </w:rPr>
      </w:pP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3.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研究期間</w:t>
      </w:r>
    </w:p>
    <w:p w:rsidR="00472978" w:rsidRPr="007A7E9F" w:rsidRDefault="00342362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CMR10" w:hint="eastAsia"/>
          <w:kern w:val="0"/>
          <w:sz w:val="22"/>
        </w:rPr>
        <w:t>西暦</w:t>
      </w:r>
      <w:r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年</w:t>
      </w:r>
      <w:r w:rsidRPr="007A7E9F">
        <w:rPr>
          <w:rFonts w:ascii="ＭＳ 明朝" w:eastAsia="ＭＳ 明朝" w:hAnsi="ＭＳ 明朝" w:cs="CMR10" w:hint="eastAsia"/>
          <w:kern w:val="0"/>
          <w:sz w:val="22"/>
        </w:rPr>
        <w:t>〇</w:t>
      </w:r>
      <w:r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月</w:t>
      </w:r>
      <w:r w:rsidRPr="007A7E9F">
        <w:rPr>
          <w:rFonts w:ascii="ＭＳ 明朝" w:eastAsia="ＭＳ 明朝" w:hAnsi="ＭＳ 明朝" w:cs="CMR10" w:hint="eastAsia"/>
          <w:kern w:val="0"/>
          <w:sz w:val="22"/>
        </w:rPr>
        <w:t>〇</w:t>
      </w:r>
      <w:r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日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～</w:t>
      </w:r>
      <w:r w:rsidRPr="007A7E9F">
        <w:rPr>
          <w:rFonts w:ascii="ＭＳ 明朝" w:eastAsia="ＭＳ 明朝" w:hAnsi="ＭＳ 明朝" w:cs="CMR10" w:hint="eastAsia"/>
          <w:kern w:val="0"/>
          <w:sz w:val="22"/>
        </w:rPr>
        <w:t>西暦</w:t>
      </w:r>
      <w:r w:rsidR="00472978"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年</w:t>
      </w:r>
      <w:r w:rsidRPr="007A7E9F">
        <w:rPr>
          <w:rFonts w:ascii="ＭＳ 明朝" w:eastAsia="ＭＳ 明朝" w:hAnsi="ＭＳ 明朝" w:cs="CMR10" w:hint="eastAsia"/>
          <w:kern w:val="0"/>
          <w:sz w:val="22"/>
        </w:rPr>
        <w:t>〇</w:t>
      </w:r>
      <w:r w:rsidR="00472978"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月</w:t>
      </w:r>
      <w:r w:rsidRPr="007A7E9F">
        <w:rPr>
          <w:rFonts w:ascii="ＭＳ 明朝" w:eastAsia="ＭＳ 明朝" w:hAnsi="ＭＳ 明朝" w:cs="CMR10" w:hint="eastAsia"/>
          <w:kern w:val="0"/>
          <w:sz w:val="22"/>
        </w:rPr>
        <w:t>〇</w:t>
      </w:r>
      <w:r w:rsidR="00472978"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日</w:t>
      </w:r>
    </w:p>
    <w:p w:rsidR="007A7E9F" w:rsidRPr="007A7E9F" w:rsidRDefault="007A7E9F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 w:hint="eastAsia"/>
          <w:kern w:val="0"/>
          <w:sz w:val="22"/>
        </w:rPr>
      </w:pP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4.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研究計画の概要</w:t>
      </w:r>
    </w:p>
    <w:p w:rsidR="00342362" w:rsidRPr="007A7E9F" w:rsidRDefault="00342362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/>
          <w:kern w:val="0"/>
          <w:sz w:val="22"/>
        </w:rPr>
      </w:pP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>（参考資料として，倫理申請の研究計画書を添付しております．）</w:t>
      </w:r>
    </w:p>
    <w:p w:rsidR="00342362" w:rsidRPr="007A7E9F" w:rsidRDefault="00342362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/>
          <w:kern w:val="0"/>
          <w:sz w:val="22"/>
        </w:rPr>
      </w:pP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5.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本学の研究分担者</w:t>
      </w: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>研究責任者</w:t>
      </w:r>
      <w:r w:rsidRPr="007A7E9F">
        <w:rPr>
          <w:rFonts w:ascii="ＭＳ 明朝" w:eastAsia="ＭＳ 明朝" w:hAnsi="ＭＳ 明朝" w:cs="CMR10"/>
          <w:kern w:val="0"/>
          <w:sz w:val="24"/>
          <w:szCs w:val="24"/>
        </w:rPr>
        <w:t xml:space="preserve">: </w:t>
      </w:r>
      <w:r w:rsidR="00342362" w:rsidRPr="007A7E9F">
        <w:rPr>
          <w:rFonts w:ascii="ＭＳ 明朝" w:eastAsia="ＭＳ 明朝" w:hAnsi="ＭＳ 明朝" w:cs="CMR10" w:hint="eastAsia"/>
          <w:kern w:val="0"/>
          <w:sz w:val="24"/>
          <w:szCs w:val="24"/>
        </w:rPr>
        <w:t>○○</w:t>
      </w:r>
      <w:r w:rsidR="00342362" w:rsidRPr="007A7E9F">
        <w:rPr>
          <w:rFonts w:ascii="ＭＳ 明朝" w:eastAsia="ＭＳ 明朝" w:hAnsi="ＭＳ 明朝" w:cs="IPAexMincho" w:hint="eastAsia"/>
          <w:kern w:val="0"/>
          <w:sz w:val="22"/>
        </w:rPr>
        <w:t>専攻　教授　○○　○○</w:t>
      </w: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>研究分担者</w:t>
      </w:r>
      <w:r w:rsidRPr="007A7E9F">
        <w:rPr>
          <w:rFonts w:ascii="ＭＳ 明朝" w:eastAsia="ＭＳ 明朝" w:hAnsi="ＭＳ 明朝" w:cs="CMR10"/>
          <w:kern w:val="0"/>
          <w:sz w:val="24"/>
          <w:szCs w:val="24"/>
        </w:rPr>
        <w:t xml:space="preserve">: </w:t>
      </w:r>
      <w:r w:rsidR="00342362" w:rsidRPr="007A7E9F">
        <w:rPr>
          <w:rFonts w:ascii="ＭＳ 明朝" w:eastAsia="ＭＳ 明朝" w:hAnsi="ＭＳ 明朝" w:cs="IPAexMincho" w:hint="eastAsia"/>
          <w:kern w:val="0"/>
          <w:sz w:val="22"/>
        </w:rPr>
        <w:t>○○専攻　助教　○○　○○</w:t>
      </w:r>
    </w:p>
    <w:p w:rsidR="007A7E9F" w:rsidRPr="007A7E9F" w:rsidRDefault="007A7E9F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 w:hint="eastAsia"/>
          <w:kern w:val="0"/>
          <w:sz w:val="22"/>
        </w:rPr>
      </w:pP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6.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分担内容</w:t>
      </w: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CMSY10"/>
          <w:i/>
          <w:iCs/>
          <w:kern w:val="0"/>
          <w:sz w:val="24"/>
          <w:szCs w:val="24"/>
        </w:rPr>
      </w:pPr>
    </w:p>
    <w:p w:rsidR="00342362" w:rsidRPr="007A7E9F" w:rsidRDefault="00342362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/>
          <w:kern w:val="0"/>
          <w:sz w:val="22"/>
        </w:rPr>
      </w:pP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7.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データの取り扱い</w:t>
      </w:r>
    </w:p>
    <w:p w:rsidR="00472978" w:rsidRPr="007A7E9F" w:rsidRDefault="00472978" w:rsidP="00472978">
      <w:pPr>
        <w:autoSpaceDE w:val="0"/>
        <w:autoSpaceDN w:val="0"/>
        <w:adjustRightInd w:val="0"/>
        <w:jc w:val="left"/>
        <w:rPr>
          <w:rFonts w:ascii="ＭＳ 明朝" w:eastAsia="ＭＳ 明朝" w:hAnsi="ＭＳ 明朝" w:cs="IPAexMincho"/>
          <w:kern w:val="0"/>
          <w:sz w:val="22"/>
        </w:rPr>
      </w:pPr>
    </w:p>
    <w:p w:rsidR="007D3B06" w:rsidRPr="007A7E9F" w:rsidRDefault="00472978" w:rsidP="00342362">
      <w:pPr>
        <w:jc w:val="right"/>
        <w:rPr>
          <w:rFonts w:ascii="ＭＳ 明朝" w:eastAsia="ＭＳ 明朝" w:hAnsi="ＭＳ 明朝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>以上</w:t>
      </w:r>
    </w:p>
    <w:sectPr w:rsidR="007D3B06" w:rsidRPr="007A7E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9F" w:rsidRDefault="007A7E9F" w:rsidP="007A7E9F">
      <w:r>
        <w:separator/>
      </w:r>
    </w:p>
  </w:endnote>
  <w:endnote w:type="continuationSeparator" w:id="0">
    <w:p w:rsidR="007A7E9F" w:rsidRDefault="007A7E9F" w:rsidP="007A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MR1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PAex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9F" w:rsidRDefault="007A7E9F" w:rsidP="007A7E9F">
      <w:r>
        <w:separator/>
      </w:r>
    </w:p>
  </w:footnote>
  <w:footnote w:type="continuationSeparator" w:id="0">
    <w:p w:rsidR="007A7E9F" w:rsidRDefault="007A7E9F" w:rsidP="007A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78"/>
    <w:rsid w:val="00342362"/>
    <w:rsid w:val="00472978"/>
    <w:rsid w:val="007A7E9F"/>
    <w:rsid w:val="007D3B06"/>
    <w:rsid w:val="00B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3FCFF"/>
  <w15:chartTrackingRefBased/>
  <w15:docId w15:val="{720FE9CA-1DFB-44F3-A94B-D6774AF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9F"/>
  </w:style>
  <w:style w:type="paragraph" w:styleId="a5">
    <w:name w:val="footer"/>
    <w:basedOn w:val="a"/>
    <w:link w:val="a6"/>
    <w:uiPriority w:val="99"/>
    <w:unhideWhenUsed/>
    <w:rsid w:val="007A7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兵庫県立大学</cp:lastModifiedBy>
  <cp:revision>3</cp:revision>
  <dcterms:created xsi:type="dcterms:W3CDTF">2021-09-27T00:14:00Z</dcterms:created>
  <dcterms:modified xsi:type="dcterms:W3CDTF">2021-11-11T01:24:00Z</dcterms:modified>
</cp:coreProperties>
</file>